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9C" w:rsidRDefault="007B649C" w:rsidP="007B64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</w:t>
      </w:r>
      <w:r w:rsidR="00A53130">
        <w:rPr>
          <w:rFonts w:ascii="Times New Roman" w:hAnsi="Times New Roman" w:cs="Times New Roman"/>
          <w:sz w:val="28"/>
          <w:szCs w:val="28"/>
        </w:rPr>
        <w:t xml:space="preserve">Государством применяются 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большое количество мер, которые защищают и охраняют права детей в области охраны здоровья. </w:t>
      </w:r>
    </w:p>
    <w:p w:rsidR="007B649C" w:rsidRPr="00964DF6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649C" w:rsidTr="00E32831">
        <w:tc>
          <w:tcPr>
            <w:tcW w:w="9854" w:type="dxa"/>
          </w:tcPr>
          <w:p w:rsidR="007B649C" w:rsidRPr="00B733BC" w:rsidRDefault="007B649C" w:rsidP="00E328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7B649C" w:rsidRDefault="007B649C" w:rsidP="007B6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A53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этапа:</w:t>
      </w:r>
    </w:p>
    <w:p w:rsidR="007B649C" w:rsidRPr="00964DF6" w:rsidRDefault="007B649C" w:rsidP="007B649C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649C" w:rsidRDefault="007B649C" w:rsidP="007B649C">
      <w:pPr>
        <w:pStyle w:val="a4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 (далее СПТ)</w:t>
      </w:r>
    </w:p>
    <w:p w:rsidR="007B649C" w:rsidRDefault="007B649C" w:rsidP="007B649C">
      <w:pPr>
        <w:pStyle w:val="a4"/>
        <w:spacing w:before="0" w:after="0"/>
        <w:ind w:left="709"/>
        <w:jc w:val="both"/>
        <w:rPr>
          <w:sz w:val="28"/>
          <w:szCs w:val="28"/>
        </w:rPr>
      </w:pPr>
    </w:p>
    <w:p w:rsidR="007B649C" w:rsidRPr="00964DF6" w:rsidRDefault="007B649C" w:rsidP="007B649C">
      <w:pPr>
        <w:pStyle w:val="a4"/>
        <w:spacing w:before="0"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5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649C" w:rsidRPr="00964DF6" w:rsidRDefault="007B649C" w:rsidP="007B649C">
      <w:pPr>
        <w:pStyle w:val="a4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>
        <w:rPr>
          <w:sz w:val="28"/>
          <w:szCs w:val="28"/>
        </w:rPr>
        <w:t xml:space="preserve"> (далее ПМО)</w:t>
      </w:r>
      <w:r w:rsidRPr="00964DF6">
        <w:rPr>
          <w:sz w:val="28"/>
          <w:szCs w:val="28"/>
        </w:rPr>
        <w:t>.</w:t>
      </w:r>
    </w:p>
    <w:p w:rsidR="007B649C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49C" w:rsidRPr="005949A7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что по всей России в образовательных организациях проводится социально-психологическое тестирование</w:t>
      </w:r>
      <w:r w:rsidR="00E41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(СПТ)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649C" w:rsidRDefault="007B649C" w:rsidP="007B64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49C" w:rsidRPr="005403CD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 СПТ обучающихся?</w:t>
      </w:r>
    </w:p>
    <w:p w:rsidR="007B649C" w:rsidRPr="005949A7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7B649C" w:rsidRPr="005949A7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7B649C" w:rsidRPr="005949A7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7B649C" w:rsidRDefault="007B649C" w:rsidP="007B6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Обобщенные результаты по итогам СПТ, позволят также 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9C" w:rsidRPr="002B66EB" w:rsidRDefault="007B649C" w:rsidP="00E417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участие в СПТ – позаботиться о будущем твоей страны!</w:t>
      </w:r>
    </w:p>
    <w:p w:rsidR="00E4179E" w:rsidRDefault="00E4179E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4179E" w:rsidRDefault="007B649C" w:rsidP="00E4179E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7B649C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p w:rsidR="00E4179E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</w:t>
      </w:r>
    </w:p>
    <w:p w:rsidR="00E4179E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D97">
        <w:rPr>
          <w:rFonts w:ascii="Times New Roman" w:hAnsi="Times New Roman" w:cs="Times New Roman"/>
          <w:sz w:val="28"/>
          <w:szCs w:val="28"/>
        </w:rPr>
        <w:t>Законы определяют твои права, обязанности и ответственность как гражданина Российской Федерации.</w:t>
      </w:r>
    </w:p>
    <w:p w:rsidR="00E4179E" w:rsidRPr="006B1D97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D97">
        <w:rPr>
          <w:rFonts w:ascii="Times New Roman" w:hAnsi="Times New Roman" w:cs="Times New Roman"/>
          <w:sz w:val="28"/>
          <w:szCs w:val="28"/>
        </w:rPr>
        <w:t>Зная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D97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права</w:t>
      </w:r>
      <w:r w:rsidRPr="006B1D97">
        <w:rPr>
          <w:rFonts w:ascii="Times New Roman" w:hAnsi="Times New Roman" w:cs="Times New Roman"/>
          <w:sz w:val="28"/>
          <w:szCs w:val="28"/>
        </w:rPr>
        <w:t>, ты знаешь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D97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свои законные требования</w:t>
      </w:r>
      <w:r w:rsidRPr="006B1D97">
        <w:rPr>
          <w:rFonts w:ascii="Times New Roman" w:hAnsi="Times New Roman" w:cs="Times New Roman"/>
          <w:sz w:val="28"/>
          <w:szCs w:val="28"/>
        </w:rPr>
        <w:t>, можешь настаивать на их соблюдении, обращаться за их защитой в суд.</w:t>
      </w:r>
    </w:p>
    <w:p w:rsidR="00E4179E" w:rsidRPr="00964DF6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DF6">
        <w:rPr>
          <w:rFonts w:ascii="Times New Roman" w:hAnsi="Times New Roman" w:cs="Times New Roman"/>
          <w:sz w:val="28"/>
          <w:szCs w:val="28"/>
        </w:rPr>
        <w:t>Зная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обязанности</w:t>
      </w:r>
      <w:r w:rsidRPr="00964DF6">
        <w:rPr>
          <w:rFonts w:ascii="Times New Roman" w:hAnsi="Times New Roman" w:cs="Times New Roman"/>
          <w:sz w:val="28"/>
          <w:szCs w:val="28"/>
        </w:rPr>
        <w:t>, ты знаешь, что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требовать от тебя</w:t>
      </w:r>
      <w:r w:rsidRPr="00964DF6">
        <w:rPr>
          <w:rFonts w:ascii="Times New Roman" w:hAnsi="Times New Roman" w:cs="Times New Roman"/>
          <w:sz w:val="28"/>
          <w:szCs w:val="28"/>
        </w:rPr>
        <w:t>, законны ли эти требования.</w:t>
      </w:r>
    </w:p>
    <w:p w:rsidR="00E4179E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DF6">
        <w:rPr>
          <w:rFonts w:ascii="Times New Roman" w:hAnsi="Times New Roman" w:cs="Times New Roman"/>
          <w:sz w:val="28"/>
          <w:szCs w:val="28"/>
        </w:rPr>
        <w:t>Зная, за что ты можешь 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ответственность</w:t>
      </w:r>
      <w:r w:rsidRPr="00964DF6">
        <w:rPr>
          <w:rFonts w:ascii="Times New Roman" w:hAnsi="Times New Roman" w:cs="Times New Roman"/>
          <w:sz w:val="28"/>
          <w:szCs w:val="28"/>
        </w:rPr>
        <w:t>, ты можешь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Style w:val="bi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выбирать</w:t>
      </w:r>
      <w:r w:rsidRPr="00964DF6">
        <w:rPr>
          <w:rFonts w:ascii="Times New Roman" w:hAnsi="Times New Roman" w:cs="Times New Roman"/>
          <w:sz w:val="28"/>
          <w:szCs w:val="28"/>
        </w:rPr>
        <w:t>, быть ли законопослушным гражданином или понести наказание за противозаконные действия.</w:t>
      </w:r>
    </w:p>
    <w:p w:rsidR="00E4179E" w:rsidRDefault="00E4179E" w:rsidP="00E41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179E" w:rsidTr="00E4179E">
        <w:tc>
          <w:tcPr>
            <w:tcW w:w="9571" w:type="dxa"/>
          </w:tcPr>
          <w:p w:rsidR="00E4179E" w:rsidRPr="00E4179E" w:rsidRDefault="00E4179E" w:rsidP="00E4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BC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B733BC">
              <w:rPr>
                <w:rStyle w:val="big"/>
                <w:rFonts w:ascii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bdr w:val="none" w:sz="0" w:space="0" w:color="auto" w:frame="1"/>
              </w:rPr>
              <w:t>Незнание закона не освобождает от ответственности!»</w:t>
            </w:r>
          </w:p>
        </w:tc>
      </w:tr>
    </w:tbl>
    <w:p w:rsidR="007B649C" w:rsidRDefault="007B649C" w:rsidP="00E417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</w:t>
      </w:r>
      <w:r w:rsidR="00565817">
        <w:rPr>
          <w:rFonts w:ascii="Times New Roman" w:hAnsi="Times New Roman" w:cs="Times New Roman"/>
          <w:sz w:val="28"/>
          <w:szCs w:val="28"/>
          <w:shd w:val="clear" w:color="auto" w:fill="FFFFFF"/>
        </w:rPr>
        <w:t>жающая себя и других, осознающая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565817" w:rsidRPr="002B66EB" w:rsidRDefault="00565817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49C" w:rsidRPr="00C54491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7B649C" w:rsidRPr="00D743DB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7B649C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5817" w:rsidRDefault="00565817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649C" w:rsidRPr="00C54491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Могут ли родители присутствовать вовремя проведения СПТ?</w:t>
      </w:r>
    </w:p>
    <w:p w:rsidR="007B649C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твои права на анонимность или конфиденциальность, но они также не будут знать, что ты укажешь в своем тесте.</w:t>
      </w:r>
    </w:p>
    <w:p w:rsidR="00565817" w:rsidRPr="002B66EB" w:rsidRDefault="00565817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49C" w:rsidRPr="00C54491" w:rsidRDefault="007B649C" w:rsidP="007B649C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7B649C" w:rsidRPr="00D275D0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5658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565817">
        <w:rPr>
          <w:rFonts w:ascii="Times New Roman" w:hAnsi="Times New Roman" w:cs="Times New Roman"/>
          <w:sz w:val="24"/>
          <w:szCs w:val="24"/>
        </w:rPr>
        <w:t xml:space="preserve"> </w:t>
      </w:r>
      <w:r w:rsidRPr="005658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5658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Порядком тестирования, утвержденным приказом Минобрнауки России от 16 июня 2014</w:t>
        </w:r>
        <w:r w:rsidR="005658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5658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7B649C" w:rsidRDefault="007B649C" w:rsidP="007B649C">
      <w:pPr>
        <w:pStyle w:val="a3"/>
        <w:ind w:firstLine="709"/>
        <w:jc w:val="center"/>
      </w:pPr>
    </w:p>
    <w:p w:rsidR="007B649C" w:rsidRPr="002B66EB" w:rsidRDefault="00EC6DD1" w:rsidP="007B649C">
      <w:pPr>
        <w:pStyle w:val="a3"/>
        <w:ind w:firstLine="709"/>
        <w:jc w:val="center"/>
        <w:rPr>
          <w:b/>
          <w:color w:val="FF0000"/>
        </w:rPr>
      </w:pPr>
      <w:hyperlink r:id="rId9" w:history="1">
        <w:r w:rsidR="007B649C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7B649C" w:rsidRPr="00964DF6" w:rsidRDefault="007B649C" w:rsidP="007B64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7B649C" w:rsidRPr="00964DF6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7B649C" w:rsidRPr="00964DF6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 w:rsidR="007B6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B649C" w:rsidRPr="00964DF6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B649C" w:rsidRPr="00433639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64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7B649C" w:rsidRDefault="007B649C" w:rsidP="007B6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  <w:r w:rsidR="005658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49C" w:rsidRDefault="007B649C" w:rsidP="007B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49C" w:rsidRPr="00565817" w:rsidRDefault="007B649C" w:rsidP="007B64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="005658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B649C" w:rsidRPr="002E2DD3" w:rsidRDefault="007B649C" w:rsidP="007B6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сложно.</w:t>
      </w:r>
    </w:p>
    <w:p w:rsidR="007B649C" w:rsidRPr="00824207" w:rsidRDefault="007B649C" w:rsidP="007B6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lastRenderedPageBreak/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7B649C" w:rsidRDefault="007B649C" w:rsidP="007B649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 предстоит сделать выбор:</w:t>
      </w: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ОТКАЗАТЬСЯ, </w:t>
      </w: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ТЕСТИРОВАНИИ,</w:t>
      </w:r>
    </w:p>
    <w:p w:rsidR="007B649C" w:rsidRPr="002B66EB" w:rsidRDefault="007B649C" w:rsidP="007B649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7B649C" w:rsidRDefault="007B649C" w:rsidP="007B649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649C" w:rsidRPr="002B66EB" w:rsidRDefault="007B649C" w:rsidP="00565817">
      <w:pPr>
        <w:pStyle w:val="a3"/>
        <w:ind w:firstLine="360"/>
        <w:jc w:val="both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6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 или возникнут вопро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7B649C" w:rsidRPr="007B3B77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49C"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1" w:history="1">
        <w:r w:rsidR="007B649C" w:rsidRPr="00565817">
          <w:rPr>
            <w:rStyle w:val="a6"/>
            <w:rFonts w:ascii="Times New Roman" w:hAnsi="Times New Roman" w:cs="Times New Roman"/>
            <w:sz w:val="24"/>
            <w:szCs w:val="24"/>
          </w:rPr>
          <w:t>http://цпрк.образование38.рф/</w:t>
        </w:r>
      </w:hyperlink>
      <w:r w:rsidR="007B649C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649C"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7B649C" w:rsidRPr="00565817" w:rsidRDefault="00565817" w:rsidP="00565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49C"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="007B649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="007B649C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9C"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</w:t>
      </w:r>
      <w:r w:rsidR="007B649C">
        <w:rPr>
          <w:rFonts w:ascii="Times New Roman" w:hAnsi="Times New Roman" w:cs="Times New Roman"/>
          <w:sz w:val="28"/>
          <w:szCs w:val="28"/>
        </w:rPr>
        <w:t>)</w:t>
      </w:r>
      <w:r w:rsidR="00EC6D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Pr="00847F1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Pr="00847F1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Pr="00847F1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9C" w:rsidRPr="00847F1C" w:rsidRDefault="007B649C" w:rsidP="007B649C">
      <w:pPr>
        <w:pStyle w:val="a4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649C" w:rsidRPr="00847F1C" w:rsidSect="0095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649C"/>
    <w:rsid w:val="00565817"/>
    <w:rsid w:val="007B649C"/>
    <w:rsid w:val="0095369F"/>
    <w:rsid w:val="00A53130"/>
    <w:rsid w:val="00E4179E"/>
    <w:rsid w:val="00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92B7-75D7-44A9-B1EB-2CC849F0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4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B649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table" w:styleId="a5">
    <w:name w:val="Table Grid"/>
    <w:basedOn w:val="a1"/>
    <w:uiPriority w:val="59"/>
    <w:rsid w:val="007B64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B649C"/>
    <w:rPr>
      <w:color w:val="0000FF"/>
      <w:u w:val="single"/>
    </w:rPr>
  </w:style>
  <w:style w:type="character" w:customStyle="1" w:styleId="big">
    <w:name w:val="big"/>
    <w:basedOn w:val="a0"/>
    <w:rsid w:val="007B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prc.ru/projects/hotline/legal-do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94;&#1087;&#1088;&#1082;.&#1086;&#1073;&#1088;&#1072;&#1079;&#1086;&#1074;&#1072;&#1085;&#1080;&#1077;38.&#1088;&#1092;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onitoring.fcprc.ru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2019-09-09T02:01:00Z</dcterms:created>
  <dcterms:modified xsi:type="dcterms:W3CDTF">2019-09-09T05:43:00Z</dcterms:modified>
</cp:coreProperties>
</file>